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FC51ED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8C2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FC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C2B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FC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</w:t>
            </w:r>
            <w:r w:rsidR="00762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764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FC51ED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FC51ED">
        <w:rPr>
          <w:rFonts w:ascii="Times New Roman" w:hAnsi="Times New Roman" w:cs="Times New Roman"/>
          <w:b/>
          <w:i/>
          <w:sz w:val="24"/>
          <w:szCs w:val="24"/>
          <w:u w:val="single"/>
        </w:rPr>
        <w:t>18</w:t>
      </w:r>
      <w:r w:rsidR="0076275D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FC51ED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FC51ED">
        <w:rPr>
          <w:rFonts w:ascii="Times New Roman" w:hAnsi="Times New Roman" w:cs="Times New Roman"/>
          <w:sz w:val="24"/>
          <w:szCs w:val="24"/>
          <w:u w:val="single"/>
        </w:rPr>
        <w:t>047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Л</w:t>
      </w:r>
      <w:r w:rsidR="0076275D">
        <w:rPr>
          <w:rFonts w:ascii="Times New Roman" w:hAnsi="Times New Roman" w:cs="Times New Roman"/>
          <w:sz w:val="24"/>
          <w:szCs w:val="24"/>
          <w:u w:val="single"/>
        </w:rPr>
        <w:t>ЭП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FC51ED">
        <w:rPr>
          <w:rFonts w:ascii="Times New Roman" w:hAnsi="Times New Roman" w:cs="Times New Roman"/>
          <w:sz w:val="24"/>
          <w:szCs w:val="24"/>
          <w:u w:val="single"/>
        </w:rPr>
        <w:t>05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FC51ED">
        <w:rPr>
          <w:rFonts w:ascii="Times New Roman" w:hAnsi="Times New Roman" w:cs="Times New Roman"/>
          <w:sz w:val="24"/>
          <w:szCs w:val="24"/>
          <w:u w:val="single"/>
        </w:rPr>
        <w:t>110/</w:t>
      </w:r>
      <w:r w:rsidR="00D7146E">
        <w:rPr>
          <w:rFonts w:ascii="Times New Roman" w:hAnsi="Times New Roman" w:cs="Times New Roman"/>
          <w:sz w:val="24"/>
          <w:szCs w:val="24"/>
          <w:u w:val="single"/>
        </w:rPr>
        <w:t>35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FC51ED">
        <w:rPr>
          <w:rFonts w:ascii="Times New Roman" w:hAnsi="Times New Roman" w:cs="Times New Roman"/>
          <w:sz w:val="24"/>
          <w:szCs w:val="24"/>
          <w:u w:val="single"/>
        </w:rPr>
        <w:t>Централь</w:t>
      </w:r>
      <w:r w:rsidR="0076275D">
        <w:rPr>
          <w:rFonts w:ascii="Times New Roman" w:hAnsi="Times New Roman" w:cs="Times New Roman"/>
          <w:sz w:val="24"/>
          <w:szCs w:val="24"/>
          <w:u w:val="single"/>
        </w:rPr>
        <w:t>ная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FC51ED" w:rsidRPr="00FC51ED">
        <w:rPr>
          <w:rFonts w:ascii="Times New Roman" w:hAnsi="Times New Roman" w:cs="Times New Roman"/>
          <w:sz w:val="24"/>
          <w:szCs w:val="24"/>
        </w:rPr>
        <w:t>№2 ТП №047 ЛЭП-6кВ №605 ПС 110/35/6кВ «</w:t>
      </w:r>
      <w:proofErr w:type="gramStart"/>
      <w:r w:rsidR="00FC51ED" w:rsidRPr="00FC51ED">
        <w:rPr>
          <w:rFonts w:ascii="Times New Roman" w:hAnsi="Times New Roman" w:cs="Times New Roman"/>
          <w:sz w:val="24"/>
          <w:szCs w:val="24"/>
        </w:rPr>
        <w:t>Центральная</w:t>
      </w:r>
      <w:proofErr w:type="gramEnd"/>
      <w:r w:rsidR="00FC51ED" w:rsidRPr="00FC51ED">
        <w:rPr>
          <w:rFonts w:ascii="Times New Roman" w:hAnsi="Times New Roman" w:cs="Times New Roman"/>
          <w:sz w:val="24"/>
          <w:szCs w:val="24"/>
        </w:rPr>
        <w:t>»</w:t>
      </w:r>
      <w:r w:rsidR="00FC51ED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35"/>
        <w:gridCol w:w="1721"/>
        <w:gridCol w:w="1686"/>
        <w:gridCol w:w="1640"/>
        <w:gridCol w:w="1640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FC51ED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76275D" w:rsidP="00FC51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FC51ED">
              <w:rPr>
                <w:rFonts w:ascii="Times New Roman" w:hAnsi="Times New Roman" w:cs="Times New Roman"/>
                <w:sz w:val="24"/>
                <w:szCs w:val="24"/>
              </w:rPr>
              <w:t>Дзержинского</w:t>
            </w:r>
            <w:r w:rsidR="00D7146E" w:rsidRPr="00D71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9" w:type="pct"/>
          </w:tcPr>
          <w:p w:rsidR="00D7146E" w:rsidRPr="00D7146E" w:rsidRDefault="00D7146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D7146E" w:rsidRDefault="00FC51ED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1ED">
              <w:rPr>
                <w:rFonts w:ascii="Times New Roman" w:hAnsi="Times New Roman" w:cs="Times New Roman"/>
                <w:sz w:val="24"/>
              </w:rPr>
              <w:t>345086119</w:t>
            </w:r>
          </w:p>
        </w:tc>
        <w:tc>
          <w:tcPr>
            <w:tcW w:w="819" w:type="pct"/>
          </w:tcPr>
          <w:p w:rsidR="00D7146E" w:rsidRPr="00D7146E" w:rsidRDefault="00D7146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D7146E" w:rsidRDefault="00FC51ED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1ED">
              <w:rPr>
                <w:rFonts w:ascii="Times New Roman" w:hAnsi="Times New Roman" w:cs="Times New Roman"/>
                <w:sz w:val="24"/>
              </w:rPr>
              <w:t>12003723</w:t>
            </w:r>
          </w:p>
        </w:tc>
        <w:tc>
          <w:tcPr>
            <w:tcW w:w="818" w:type="pct"/>
          </w:tcPr>
          <w:p w:rsidR="00FC51ED" w:rsidRDefault="00FC51ED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817E1" w:rsidRPr="00655370" w:rsidRDefault="00FC51ED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C51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ВЛ-0,4кВ от ТП-47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B235E5">
        <w:rPr>
          <w:rFonts w:ascii="Times New Roman" w:hAnsi="Times New Roman" w:cs="Times New Roman"/>
          <w:sz w:val="24"/>
          <w:szCs w:val="24"/>
        </w:rPr>
        <w:t>/КЛ</w:t>
      </w:r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385D13" w:rsidRDefault="00205B25" w:rsidP="00FC51ED">
            <w:pPr>
              <w:pStyle w:val="a5"/>
              <w:tabs>
                <w:tab w:val="left" w:pos="1134"/>
                <w:tab w:val="left" w:pos="1276"/>
              </w:tabs>
              <w:ind w:left="0" w:firstLine="0"/>
            </w:pPr>
            <w:r w:rsidRPr="007762E6">
              <w:rPr>
                <w:sz w:val="24"/>
                <w:szCs w:val="24"/>
              </w:rPr>
              <w:t>40</w:t>
            </w:r>
            <w:r w:rsidR="00FC51ED">
              <w:rPr>
                <w:sz w:val="24"/>
                <w:szCs w:val="24"/>
              </w:rPr>
              <w:t>658605</w:t>
            </w:r>
          </w:p>
        </w:tc>
        <w:tc>
          <w:tcPr>
            <w:tcW w:w="731" w:type="pct"/>
            <w:vAlign w:val="center"/>
          </w:tcPr>
          <w:p w:rsidR="00205B25" w:rsidRPr="002E4CBE" w:rsidRDefault="00FC51ED" w:rsidP="00FC51E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21</w:t>
            </w:r>
            <w:r w:rsidR="00205B25"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7F7472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FC51ED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Степченков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Михаил Николаевич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FC51ED" w:rsidRDefault="00FC51ED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гараж, </w:t>
            </w:r>
          </w:p>
          <w:p w:rsidR="00205B25" w:rsidRPr="0070557A" w:rsidRDefault="00FC51ED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возле д. 45</w:t>
            </w:r>
          </w:p>
        </w:tc>
        <w:tc>
          <w:tcPr>
            <w:tcW w:w="814" w:type="pct"/>
            <w:vAlign w:val="center"/>
          </w:tcPr>
          <w:p w:rsidR="00205B25" w:rsidRPr="0070557A" w:rsidRDefault="00FC51ED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FC51E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FC51ED">
              <w:rPr>
                <w:sz w:val="22"/>
                <w:szCs w:val="22"/>
              </w:rPr>
              <w:t>23</w:t>
            </w:r>
          </w:p>
        </w:tc>
      </w:tr>
      <w:tr w:rsidR="00FC51ED" w:rsidRPr="00EF4E1A" w:rsidTr="00EA1BA6">
        <w:tc>
          <w:tcPr>
            <w:tcW w:w="255" w:type="pct"/>
            <w:vAlign w:val="center"/>
          </w:tcPr>
          <w:p w:rsidR="00FC51ED" w:rsidRPr="00EF4E1A" w:rsidRDefault="00FC51ED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45" w:type="pct"/>
            <w:vAlign w:val="center"/>
          </w:tcPr>
          <w:p w:rsidR="00FC51ED" w:rsidRPr="007762E6" w:rsidRDefault="00FC51ED" w:rsidP="007F747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40657376</w:t>
            </w:r>
          </w:p>
        </w:tc>
        <w:tc>
          <w:tcPr>
            <w:tcW w:w="731" w:type="pct"/>
            <w:vAlign w:val="center"/>
          </w:tcPr>
          <w:p w:rsidR="00FC51ED" w:rsidRDefault="00FC51ED" w:rsidP="00FC51E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23.11.2012г.</w:t>
            </w:r>
          </w:p>
        </w:tc>
        <w:tc>
          <w:tcPr>
            <w:tcW w:w="828" w:type="pct"/>
            <w:vAlign w:val="center"/>
          </w:tcPr>
          <w:p w:rsidR="00FC51ED" w:rsidRDefault="00FC51ED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51ED">
              <w:rPr>
                <w:rFonts w:ascii="Times New Roman" w:hAnsi="Times New Roman" w:cs="Times New Roman"/>
                <w:sz w:val="24"/>
                <w:szCs w:val="24"/>
              </w:rPr>
              <w:t>Фалевич</w:t>
            </w:r>
            <w:proofErr w:type="spellEnd"/>
            <w:r w:rsidRPr="00FC51ED">
              <w:rPr>
                <w:rFonts w:ascii="Times New Roman" w:hAnsi="Times New Roman" w:cs="Times New Roman"/>
                <w:sz w:val="24"/>
                <w:szCs w:val="24"/>
              </w:rPr>
              <w:t xml:space="preserve"> Иван Иванович</w:t>
            </w:r>
          </w:p>
        </w:tc>
        <w:tc>
          <w:tcPr>
            <w:tcW w:w="814" w:type="pct"/>
            <w:vAlign w:val="center"/>
          </w:tcPr>
          <w:p w:rsidR="00FC51ED" w:rsidRDefault="00FC51ED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дом,         д. 33А</w:t>
            </w:r>
          </w:p>
        </w:tc>
        <w:tc>
          <w:tcPr>
            <w:tcW w:w="814" w:type="pct"/>
            <w:vAlign w:val="center"/>
          </w:tcPr>
          <w:p w:rsidR="00FC51ED" w:rsidRDefault="00FC51ED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813" w:type="pct"/>
            <w:vAlign w:val="center"/>
          </w:tcPr>
          <w:p w:rsidR="00FC51ED" w:rsidRPr="00A2384C" w:rsidRDefault="00FC51ED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8C2B50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8C2B50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</w:t>
            </w:r>
            <w:r w:rsidR="00B065F1" w:rsidRPr="007762E6">
              <w:rPr>
                <w:sz w:val="24"/>
                <w:szCs w:val="24"/>
              </w:rPr>
              <w:t xml:space="preserve"> </w:t>
            </w:r>
            <w:proofErr w:type="gramStart"/>
            <w:r w:rsidR="00B065F1"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8C2B50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4D5D88">
              <w:rPr>
                <w:sz w:val="24"/>
                <w:szCs w:val="24"/>
              </w:rPr>
              <w:t>2</w:t>
            </w:r>
            <w:r w:rsidR="00D7146E">
              <w:rPr>
                <w:sz w:val="24"/>
                <w:szCs w:val="24"/>
              </w:rPr>
              <w:t>4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8C2B50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D7146E" w:rsidP="008C2B50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B235E5">
              <w:rPr>
                <w:sz w:val="24"/>
                <w:szCs w:val="24"/>
              </w:rPr>
              <w:t xml:space="preserve"> </w:t>
            </w:r>
            <w:r w:rsidR="008C2B50">
              <w:rPr>
                <w:sz w:val="24"/>
                <w:szCs w:val="24"/>
              </w:rPr>
              <w:t>35</w:t>
            </w:r>
            <w:r w:rsidR="00B235E5">
              <w:rPr>
                <w:sz w:val="24"/>
                <w:szCs w:val="24"/>
              </w:rPr>
              <w:t xml:space="preserve"> </w:t>
            </w:r>
          </w:p>
        </w:tc>
      </w:tr>
    </w:tbl>
    <w:p w:rsidR="00D7146E" w:rsidRDefault="00D7146E" w:rsidP="00D7146E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</w:p>
    <w:p w:rsidR="00D7146E" w:rsidRPr="007762E6" w:rsidRDefault="00D7146E" w:rsidP="00D7146E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>
        <w:rPr>
          <w:sz w:val="24"/>
          <w:szCs w:val="24"/>
        </w:rPr>
        <w:t>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7146E" w:rsidRPr="007762E6" w:rsidTr="00F931EA">
        <w:tc>
          <w:tcPr>
            <w:tcW w:w="5068" w:type="dxa"/>
          </w:tcPr>
          <w:p w:rsidR="00D7146E" w:rsidRPr="007762E6" w:rsidRDefault="00D7146E" w:rsidP="00D7146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0,4</w:t>
            </w:r>
          </w:p>
        </w:tc>
      </w:tr>
      <w:tr w:rsidR="00D7146E" w:rsidRPr="007762E6" w:rsidTr="00F931EA">
        <w:tc>
          <w:tcPr>
            <w:tcW w:w="5068" w:type="dxa"/>
          </w:tcPr>
          <w:p w:rsidR="00D7146E" w:rsidRPr="007762E6" w:rsidRDefault="00D7146E" w:rsidP="00D7146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км (ориентировочно)</w:t>
            </w:r>
          </w:p>
        </w:tc>
        <w:tc>
          <w:tcPr>
            <w:tcW w:w="5069" w:type="dxa"/>
          </w:tcPr>
          <w:p w:rsidR="00D7146E" w:rsidRPr="007762E6" w:rsidRDefault="00D7146E" w:rsidP="00BE7E1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4D5D88">
              <w:rPr>
                <w:sz w:val="24"/>
                <w:szCs w:val="24"/>
              </w:rPr>
              <w:t>2</w:t>
            </w:r>
            <w:r w:rsidR="00BE7E1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</w:tr>
      <w:tr w:rsidR="00D7146E" w:rsidRPr="007762E6" w:rsidTr="00F931EA">
        <w:tc>
          <w:tcPr>
            <w:tcW w:w="5068" w:type="dxa"/>
          </w:tcPr>
          <w:p w:rsidR="00D7146E" w:rsidRPr="007762E6" w:rsidRDefault="00D7146E" w:rsidP="00D7146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7146E" w:rsidRPr="007762E6" w:rsidRDefault="00D7146E" w:rsidP="009A3E11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7146E" w:rsidRPr="007762E6" w:rsidTr="00F931EA">
        <w:tc>
          <w:tcPr>
            <w:tcW w:w="5068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7146E" w:rsidRPr="007762E6" w:rsidTr="00F931EA">
        <w:tc>
          <w:tcPr>
            <w:tcW w:w="5068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B235E5" w:rsidRPr="007762E6" w:rsidRDefault="00B235E5" w:rsidP="00B235E5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910A18">
        <w:rPr>
          <w:sz w:val="24"/>
          <w:szCs w:val="24"/>
        </w:rPr>
        <w:t>де</w:t>
      </w:r>
      <w:r w:rsidR="004D5D88">
        <w:rPr>
          <w:sz w:val="24"/>
          <w:szCs w:val="24"/>
        </w:rPr>
        <w:t>монтаж</w:t>
      </w:r>
      <w:r>
        <w:rPr>
          <w:sz w:val="24"/>
          <w:szCs w:val="24"/>
        </w:rPr>
        <w:t xml:space="preserve"> </w:t>
      </w:r>
      <w:r w:rsidR="00910A18">
        <w:rPr>
          <w:sz w:val="24"/>
          <w:szCs w:val="24"/>
        </w:rPr>
        <w:t>существующего провод</w:t>
      </w:r>
      <w:r w:rsidR="00910A18" w:rsidRPr="003E3B53">
        <w:rPr>
          <w:sz w:val="24"/>
          <w:szCs w:val="24"/>
        </w:rPr>
        <w:t xml:space="preserve">а </w:t>
      </w:r>
      <w:proofErr w:type="gramStart"/>
      <w:r w:rsidR="00910A18" w:rsidRPr="003E3B53">
        <w:rPr>
          <w:sz w:val="24"/>
          <w:szCs w:val="24"/>
        </w:rPr>
        <w:t>ВЛ</w:t>
      </w:r>
      <w:proofErr w:type="gramEnd"/>
      <w:r w:rsidR="00910A18" w:rsidRPr="003E3B53">
        <w:rPr>
          <w:sz w:val="24"/>
          <w:szCs w:val="24"/>
        </w:rPr>
        <w:t xml:space="preserve"> 0,4 кВ</w:t>
      </w:r>
      <w:r w:rsidR="00910A18">
        <w:rPr>
          <w:sz w:val="24"/>
          <w:szCs w:val="24"/>
        </w:rPr>
        <w:t xml:space="preserve"> в пролетах</w:t>
      </w:r>
      <w:r w:rsidR="00910A18" w:rsidRPr="003E3B53">
        <w:rPr>
          <w:sz w:val="24"/>
          <w:szCs w:val="24"/>
        </w:rPr>
        <w:t xml:space="preserve"> опор №</w:t>
      </w:r>
      <w:r w:rsidR="00910A18">
        <w:rPr>
          <w:sz w:val="24"/>
          <w:szCs w:val="24"/>
        </w:rPr>
        <w:t xml:space="preserve"> 15 – 27</w:t>
      </w:r>
      <w:r w:rsidR="00910A18" w:rsidRPr="003E3B53">
        <w:rPr>
          <w:sz w:val="24"/>
          <w:szCs w:val="24"/>
        </w:rPr>
        <w:t xml:space="preserve"> </w:t>
      </w:r>
      <w:r w:rsidR="00910A18">
        <w:rPr>
          <w:sz w:val="24"/>
          <w:szCs w:val="24"/>
        </w:rPr>
        <w:t>В</w:t>
      </w:r>
      <w:r w:rsidR="00910A18" w:rsidRPr="00703E04">
        <w:rPr>
          <w:sz w:val="24"/>
          <w:szCs w:val="24"/>
        </w:rPr>
        <w:t xml:space="preserve">Л-0,4кВ </w:t>
      </w:r>
      <w:r w:rsidR="00910A18" w:rsidRPr="00FC51ED">
        <w:rPr>
          <w:sz w:val="24"/>
          <w:szCs w:val="24"/>
        </w:rPr>
        <w:t>№</w:t>
      </w:r>
      <w:r w:rsidR="00910A18">
        <w:rPr>
          <w:sz w:val="24"/>
          <w:szCs w:val="24"/>
        </w:rPr>
        <w:t>1</w:t>
      </w:r>
      <w:r w:rsidR="00910A18" w:rsidRPr="00FC51ED">
        <w:rPr>
          <w:sz w:val="24"/>
          <w:szCs w:val="24"/>
        </w:rPr>
        <w:t xml:space="preserve"> ТП №</w:t>
      </w:r>
      <w:r w:rsidR="00910A18">
        <w:rPr>
          <w:sz w:val="24"/>
          <w:szCs w:val="24"/>
        </w:rPr>
        <w:t xml:space="preserve">806 </w:t>
      </w:r>
      <w:r w:rsidRPr="007762E6">
        <w:rPr>
          <w:sz w:val="24"/>
          <w:szCs w:val="24"/>
        </w:rPr>
        <w:t>(</w:t>
      </w:r>
      <w:r>
        <w:rPr>
          <w:sz w:val="24"/>
          <w:szCs w:val="24"/>
        </w:rPr>
        <w:t xml:space="preserve">протяженностью ориентировочно </w:t>
      </w:r>
      <w:r w:rsidR="000540EE" w:rsidRPr="000540EE">
        <w:rPr>
          <w:sz w:val="24"/>
          <w:szCs w:val="24"/>
        </w:rPr>
        <w:t>4</w:t>
      </w:r>
      <w:r w:rsidRPr="000540EE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9104C" w:rsidRDefault="00A9104C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>
        <w:rPr>
          <w:sz w:val="24"/>
          <w:szCs w:val="24"/>
        </w:rPr>
        <w:t>замену существующего провод</w:t>
      </w:r>
      <w:r w:rsidRPr="003E3B53">
        <w:rPr>
          <w:sz w:val="24"/>
          <w:szCs w:val="24"/>
        </w:rPr>
        <w:t xml:space="preserve">а </w:t>
      </w:r>
      <w:proofErr w:type="gramStart"/>
      <w:r w:rsidRPr="003E3B53">
        <w:rPr>
          <w:sz w:val="24"/>
          <w:szCs w:val="24"/>
        </w:rPr>
        <w:t>ВЛ</w:t>
      </w:r>
      <w:proofErr w:type="gramEnd"/>
      <w:r w:rsidRPr="003E3B53">
        <w:rPr>
          <w:sz w:val="24"/>
          <w:szCs w:val="24"/>
        </w:rPr>
        <w:t xml:space="preserve"> 0,4 кВ </w:t>
      </w:r>
      <w:r>
        <w:rPr>
          <w:sz w:val="24"/>
          <w:szCs w:val="24"/>
        </w:rPr>
        <w:t xml:space="preserve">на </w:t>
      </w:r>
      <w:r w:rsidRPr="003E3B53">
        <w:rPr>
          <w:sz w:val="24"/>
          <w:szCs w:val="24"/>
        </w:rPr>
        <w:t xml:space="preserve">провод </w:t>
      </w:r>
      <w:r>
        <w:rPr>
          <w:sz w:val="24"/>
          <w:szCs w:val="24"/>
        </w:rPr>
        <w:t>4А</w:t>
      </w:r>
      <w:r w:rsidR="000540EE">
        <w:rPr>
          <w:sz w:val="24"/>
          <w:szCs w:val="24"/>
        </w:rPr>
        <w:t>5</w:t>
      </w:r>
      <w:r w:rsidRPr="000540EE">
        <w:rPr>
          <w:sz w:val="24"/>
          <w:szCs w:val="24"/>
        </w:rPr>
        <w:t>0</w:t>
      </w:r>
      <w:r>
        <w:rPr>
          <w:sz w:val="24"/>
          <w:szCs w:val="24"/>
        </w:rPr>
        <w:t xml:space="preserve"> в пролетах</w:t>
      </w:r>
      <w:r w:rsidRPr="003E3B53">
        <w:rPr>
          <w:sz w:val="24"/>
          <w:szCs w:val="24"/>
        </w:rPr>
        <w:t xml:space="preserve"> опор №</w:t>
      </w:r>
      <w:r>
        <w:rPr>
          <w:sz w:val="24"/>
          <w:szCs w:val="24"/>
        </w:rPr>
        <w:t xml:space="preserve"> </w:t>
      </w:r>
      <w:r w:rsidR="00704BCB">
        <w:rPr>
          <w:sz w:val="24"/>
          <w:szCs w:val="24"/>
        </w:rPr>
        <w:t>35</w:t>
      </w:r>
      <w:r>
        <w:rPr>
          <w:sz w:val="24"/>
          <w:szCs w:val="24"/>
        </w:rPr>
        <w:t xml:space="preserve"> </w:t>
      </w:r>
      <w:r w:rsidR="004D5D88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704BCB">
        <w:rPr>
          <w:sz w:val="24"/>
          <w:szCs w:val="24"/>
        </w:rPr>
        <w:t>4</w:t>
      </w:r>
      <w:r w:rsidR="004D5D88">
        <w:rPr>
          <w:sz w:val="24"/>
          <w:szCs w:val="24"/>
        </w:rPr>
        <w:t>1</w:t>
      </w:r>
      <w:r w:rsidRPr="003E3B53">
        <w:rPr>
          <w:sz w:val="24"/>
          <w:szCs w:val="24"/>
        </w:rPr>
        <w:t xml:space="preserve"> </w:t>
      </w:r>
      <w:r w:rsidR="00704BCB">
        <w:rPr>
          <w:sz w:val="24"/>
          <w:szCs w:val="24"/>
        </w:rPr>
        <w:t>В</w:t>
      </w:r>
      <w:r w:rsidR="00704BCB" w:rsidRPr="00703E04">
        <w:rPr>
          <w:sz w:val="24"/>
          <w:szCs w:val="24"/>
        </w:rPr>
        <w:t xml:space="preserve">Л-0,4кВ </w:t>
      </w:r>
      <w:r w:rsidR="00704BCB" w:rsidRPr="00FC51ED">
        <w:rPr>
          <w:sz w:val="24"/>
          <w:szCs w:val="24"/>
        </w:rPr>
        <w:t>№</w:t>
      </w:r>
      <w:r w:rsidR="00704BCB">
        <w:rPr>
          <w:sz w:val="24"/>
          <w:szCs w:val="24"/>
        </w:rPr>
        <w:t>1</w:t>
      </w:r>
      <w:r w:rsidR="00704BCB" w:rsidRPr="00FC51ED">
        <w:rPr>
          <w:sz w:val="24"/>
          <w:szCs w:val="24"/>
        </w:rPr>
        <w:t xml:space="preserve"> ТП №</w:t>
      </w:r>
      <w:r w:rsidR="00704BCB" w:rsidRPr="000540EE">
        <w:rPr>
          <w:sz w:val="24"/>
          <w:szCs w:val="24"/>
        </w:rPr>
        <w:t xml:space="preserve">806 </w:t>
      </w:r>
      <w:r w:rsidR="000540EE" w:rsidRPr="000540EE">
        <w:rPr>
          <w:sz w:val="24"/>
          <w:szCs w:val="24"/>
        </w:rPr>
        <w:t>с</w:t>
      </w:r>
      <w:r w:rsidR="004D5D88" w:rsidRPr="000540EE">
        <w:rPr>
          <w:sz w:val="24"/>
          <w:szCs w:val="24"/>
        </w:rPr>
        <w:t xml:space="preserve"> замен</w:t>
      </w:r>
      <w:r w:rsidR="000540EE" w:rsidRPr="000540EE">
        <w:rPr>
          <w:sz w:val="24"/>
          <w:szCs w:val="24"/>
        </w:rPr>
        <w:t>ой</w:t>
      </w:r>
      <w:r w:rsidRPr="000540EE">
        <w:rPr>
          <w:sz w:val="24"/>
          <w:szCs w:val="24"/>
        </w:rPr>
        <w:t xml:space="preserve"> опор</w:t>
      </w:r>
      <w:r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>
        <w:rPr>
          <w:sz w:val="24"/>
          <w:szCs w:val="24"/>
        </w:rPr>
        <w:t xml:space="preserve">протяженностью ориентировочно </w:t>
      </w:r>
      <w:r w:rsidR="004D5D88">
        <w:rPr>
          <w:sz w:val="24"/>
          <w:szCs w:val="24"/>
        </w:rPr>
        <w:t>2</w:t>
      </w:r>
      <w:r w:rsidR="00D7146E">
        <w:rPr>
          <w:sz w:val="24"/>
          <w:szCs w:val="24"/>
        </w:rPr>
        <w:t>4</w:t>
      </w:r>
      <w:r>
        <w:rPr>
          <w:sz w:val="24"/>
          <w:szCs w:val="24"/>
        </w:rPr>
        <w:t>0</w:t>
      </w:r>
      <w:r w:rsidRPr="007762E6">
        <w:rPr>
          <w:sz w:val="24"/>
          <w:szCs w:val="24"/>
        </w:rPr>
        <w:t>м)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BE7E1B">
        <w:rPr>
          <w:sz w:val="24"/>
          <w:szCs w:val="24"/>
        </w:rPr>
        <w:t>ВЛ</w:t>
      </w:r>
      <w:proofErr w:type="gramEnd"/>
      <w:r w:rsidR="003E3B53" w:rsidRPr="00BE7E1B">
        <w:rPr>
          <w:sz w:val="24"/>
          <w:szCs w:val="24"/>
        </w:rPr>
        <w:t xml:space="preserve"> 0,4 кВ проводом марки СИП 2 от опоры №</w:t>
      </w:r>
      <w:r w:rsidR="004D5D88" w:rsidRPr="00BE7E1B">
        <w:rPr>
          <w:sz w:val="24"/>
          <w:szCs w:val="24"/>
        </w:rPr>
        <w:t>4</w:t>
      </w:r>
      <w:r w:rsidR="003E3B53" w:rsidRPr="00BE7E1B">
        <w:rPr>
          <w:sz w:val="24"/>
          <w:szCs w:val="24"/>
        </w:rPr>
        <w:t xml:space="preserve"> </w:t>
      </w:r>
      <w:r w:rsidR="00BE7E1B">
        <w:rPr>
          <w:sz w:val="24"/>
          <w:szCs w:val="24"/>
        </w:rPr>
        <w:t>В</w:t>
      </w:r>
      <w:r w:rsidR="00704BCB" w:rsidRPr="00703E04">
        <w:rPr>
          <w:sz w:val="24"/>
          <w:szCs w:val="24"/>
        </w:rPr>
        <w:t xml:space="preserve">Л-0,4кВ </w:t>
      </w:r>
      <w:r w:rsidR="00704BCB" w:rsidRPr="00FC51ED">
        <w:rPr>
          <w:sz w:val="24"/>
          <w:szCs w:val="24"/>
        </w:rPr>
        <w:t>№2 ТП №047 ЛЭП-6кВ №605 ПС 110/35/6кВ «Центральная»</w:t>
      </w:r>
      <w:r w:rsidR="004D5D88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</w:t>
      </w:r>
      <w:r w:rsidR="00704BCB" w:rsidRPr="003E3B53">
        <w:rPr>
          <w:sz w:val="24"/>
          <w:szCs w:val="24"/>
        </w:rPr>
        <w:t>опоры №</w:t>
      </w:r>
      <w:r w:rsidR="00704BCB">
        <w:rPr>
          <w:sz w:val="24"/>
          <w:szCs w:val="24"/>
        </w:rPr>
        <w:t>29</w:t>
      </w:r>
      <w:r w:rsidR="00704BCB" w:rsidRPr="003E3B53">
        <w:rPr>
          <w:sz w:val="24"/>
          <w:szCs w:val="24"/>
        </w:rPr>
        <w:t xml:space="preserve"> </w:t>
      </w:r>
      <w:r w:rsidR="00704BCB">
        <w:rPr>
          <w:sz w:val="24"/>
          <w:szCs w:val="24"/>
        </w:rPr>
        <w:t>В</w:t>
      </w:r>
      <w:r w:rsidR="00704BCB" w:rsidRPr="00703E04">
        <w:rPr>
          <w:sz w:val="24"/>
          <w:szCs w:val="24"/>
        </w:rPr>
        <w:t xml:space="preserve">Л-0,4кВ </w:t>
      </w:r>
      <w:r w:rsidR="00704BCB" w:rsidRPr="00FC51ED">
        <w:rPr>
          <w:sz w:val="24"/>
          <w:szCs w:val="24"/>
        </w:rPr>
        <w:t>№</w:t>
      </w:r>
      <w:r w:rsidR="00704BCB">
        <w:rPr>
          <w:sz w:val="24"/>
          <w:szCs w:val="24"/>
        </w:rPr>
        <w:t>1</w:t>
      </w:r>
      <w:r w:rsidR="00704BCB" w:rsidRPr="00FC51ED">
        <w:rPr>
          <w:sz w:val="24"/>
          <w:szCs w:val="24"/>
        </w:rPr>
        <w:t xml:space="preserve"> ТП №</w:t>
      </w:r>
      <w:r w:rsidR="00704BCB">
        <w:rPr>
          <w:sz w:val="24"/>
          <w:szCs w:val="24"/>
        </w:rPr>
        <w:t>806</w:t>
      </w:r>
      <w:r w:rsidR="00704BCB" w:rsidRPr="00FC51ED">
        <w:rPr>
          <w:sz w:val="24"/>
          <w:szCs w:val="24"/>
        </w:rPr>
        <w:t xml:space="preserve"> </w:t>
      </w:r>
      <w:r w:rsidR="000540EE">
        <w:rPr>
          <w:sz w:val="24"/>
          <w:szCs w:val="24"/>
        </w:rPr>
        <w:t xml:space="preserve">с учетом особенностей перехода через а/ </w:t>
      </w:r>
      <w:proofErr w:type="spellStart"/>
      <w:r w:rsidR="000540EE">
        <w:rPr>
          <w:sz w:val="24"/>
          <w:szCs w:val="24"/>
        </w:rPr>
        <w:t>д</w:t>
      </w:r>
      <w:proofErr w:type="spellEnd"/>
      <w:r w:rsidR="000540EE">
        <w:rPr>
          <w:sz w:val="24"/>
          <w:szCs w:val="24"/>
        </w:rPr>
        <w:t xml:space="preserve"> ул. Дзержинского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4D5D88">
        <w:rPr>
          <w:sz w:val="24"/>
          <w:szCs w:val="24"/>
        </w:rPr>
        <w:t>2</w:t>
      </w:r>
      <w:r w:rsidR="00704BCB">
        <w:rPr>
          <w:sz w:val="24"/>
          <w:szCs w:val="24"/>
        </w:rPr>
        <w:t>0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9A3E11" w:rsidRDefault="00E71CF0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9A3E11">
        <w:rPr>
          <w:sz w:val="24"/>
          <w:szCs w:val="24"/>
        </w:rPr>
        <w:t>Проверить марку и сечение провода</w:t>
      </w:r>
      <w:r w:rsidR="00B235E5" w:rsidRPr="009A3E11">
        <w:rPr>
          <w:sz w:val="24"/>
          <w:szCs w:val="24"/>
        </w:rPr>
        <w:t>/кабеля</w:t>
      </w:r>
      <w:r w:rsidRPr="009A3E11">
        <w:rPr>
          <w:sz w:val="24"/>
          <w:szCs w:val="24"/>
        </w:rPr>
        <w:t xml:space="preserve"> </w:t>
      </w:r>
      <w:proofErr w:type="gramStart"/>
      <w:r w:rsidR="0065692C" w:rsidRPr="009A3E11">
        <w:rPr>
          <w:sz w:val="24"/>
          <w:szCs w:val="24"/>
        </w:rPr>
        <w:t>ВЛ</w:t>
      </w:r>
      <w:proofErr w:type="gramEnd"/>
      <w:r w:rsidR="0065692C" w:rsidRPr="009A3E11">
        <w:rPr>
          <w:sz w:val="24"/>
          <w:szCs w:val="24"/>
        </w:rPr>
        <w:t xml:space="preserve"> 0,4кВ </w:t>
      </w:r>
      <w:r w:rsidR="007B56B0" w:rsidRPr="009A3E11">
        <w:rPr>
          <w:sz w:val="24"/>
          <w:szCs w:val="24"/>
        </w:rPr>
        <w:t xml:space="preserve">ТП </w:t>
      </w:r>
      <w:r w:rsidR="00C844E0" w:rsidRPr="009A3E11">
        <w:rPr>
          <w:sz w:val="24"/>
          <w:szCs w:val="24"/>
        </w:rPr>
        <w:t>6/0,4кВ</w:t>
      </w:r>
      <w:r w:rsidR="007B56B0" w:rsidRPr="009A3E11">
        <w:rPr>
          <w:sz w:val="24"/>
          <w:szCs w:val="24"/>
        </w:rPr>
        <w:t xml:space="preserve"> </w:t>
      </w:r>
      <w:r w:rsidR="00C16F14" w:rsidRPr="009A3E11">
        <w:rPr>
          <w:sz w:val="24"/>
          <w:szCs w:val="24"/>
        </w:rPr>
        <w:t>на пропуск нагрузки по ней.</w:t>
      </w:r>
    </w:p>
    <w:p w:rsidR="00DA7E03" w:rsidRPr="009A3E11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9A3E11">
        <w:rPr>
          <w:sz w:val="24"/>
          <w:szCs w:val="24"/>
        </w:rPr>
        <w:lastRenderedPageBreak/>
        <w:t xml:space="preserve">Провод </w:t>
      </w:r>
      <w:r w:rsidR="00920AC9" w:rsidRPr="009A3E11">
        <w:rPr>
          <w:sz w:val="24"/>
          <w:szCs w:val="24"/>
        </w:rPr>
        <w:t xml:space="preserve">на магистрали или линейном ответвлении ВЛИ 0,4кВ </w:t>
      </w:r>
      <w:r w:rsidRPr="009A3E11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9A3E11">
        <w:rPr>
          <w:sz w:val="24"/>
          <w:szCs w:val="24"/>
        </w:rPr>
        <w:t>Р</w:t>
      </w:r>
      <w:proofErr w:type="gramEnd"/>
      <w:r w:rsidRPr="009A3E11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</w:t>
      </w:r>
      <w:r w:rsidR="00B235E5">
        <w:rPr>
          <w:sz w:val="24"/>
          <w:szCs w:val="24"/>
        </w:rPr>
        <w:t>/кабеля</w:t>
      </w:r>
      <w:r w:rsidRPr="007762E6">
        <w:rPr>
          <w:sz w:val="24"/>
          <w:szCs w:val="24"/>
        </w:rPr>
        <w:t xml:space="preserve">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</w:t>
      </w:r>
      <w:r w:rsidRPr="007762E6">
        <w:rPr>
          <w:sz w:val="24"/>
          <w:szCs w:val="24"/>
        </w:rPr>
        <w:lastRenderedPageBreak/>
        <w:t>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FD7A1B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План </w:t>
      </w:r>
      <w:r w:rsidR="00910A18">
        <w:rPr>
          <w:sz w:val="24"/>
          <w:szCs w:val="24"/>
        </w:rPr>
        <w:t>расположения объектов</w:t>
      </w:r>
      <w:r>
        <w:rPr>
          <w:sz w:val="24"/>
          <w:szCs w:val="24"/>
        </w:rPr>
        <w:t xml:space="preserve"> Заявител</w:t>
      </w:r>
      <w:r w:rsidR="00910A18">
        <w:rPr>
          <w:sz w:val="24"/>
          <w:szCs w:val="24"/>
        </w:rPr>
        <w:t>ей</w:t>
      </w:r>
      <w:r>
        <w:rPr>
          <w:sz w:val="24"/>
          <w:szCs w:val="24"/>
        </w:rPr>
        <w:t>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50B61" w:rsidRPr="007762E6" w:rsidRDefault="00E50B6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Pr="007762E6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Pr="007762E6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F3404" w:rsidRDefault="00CF3404" w:rsidP="00CF3404">
      <w:pPr>
        <w:widowControl w:val="0"/>
        <w:tabs>
          <w:tab w:val="num" w:pos="1495"/>
        </w:tabs>
        <w:autoSpaceDE w:val="0"/>
        <w:autoSpaceDN w:val="0"/>
        <w:ind w:right="283"/>
        <w:jc w:val="both"/>
        <w:rPr>
          <w:i/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 w:rsidR="0001029A">
        <w:rPr>
          <w:sz w:val="16"/>
          <w:szCs w:val="16"/>
        </w:rPr>
        <w:t>Агапеева О.</w:t>
      </w:r>
      <w:r>
        <w:rPr>
          <w:sz w:val="16"/>
          <w:szCs w:val="16"/>
        </w:rPr>
        <w:t>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40EE"/>
    <w:rsid w:val="00056467"/>
    <w:rsid w:val="000605C3"/>
    <w:rsid w:val="00066E3F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D2014"/>
    <w:rsid w:val="000E0D30"/>
    <w:rsid w:val="000E2C4D"/>
    <w:rsid w:val="000E354B"/>
    <w:rsid w:val="000E6ED9"/>
    <w:rsid w:val="000F2C2D"/>
    <w:rsid w:val="000F66D6"/>
    <w:rsid w:val="00100C73"/>
    <w:rsid w:val="00101136"/>
    <w:rsid w:val="0010480B"/>
    <w:rsid w:val="001073D1"/>
    <w:rsid w:val="0012103E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5D88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443EF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52E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04BCB"/>
    <w:rsid w:val="00715B08"/>
    <w:rsid w:val="00717A93"/>
    <w:rsid w:val="00735317"/>
    <w:rsid w:val="00741203"/>
    <w:rsid w:val="00752AFA"/>
    <w:rsid w:val="0076275D"/>
    <w:rsid w:val="00764F23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7F7472"/>
    <w:rsid w:val="00800911"/>
    <w:rsid w:val="008024FF"/>
    <w:rsid w:val="00803FCB"/>
    <w:rsid w:val="00805615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2B50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0A18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3E11"/>
    <w:rsid w:val="009A4CBE"/>
    <w:rsid w:val="009B1318"/>
    <w:rsid w:val="009B1C5F"/>
    <w:rsid w:val="009B348A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104C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065F1"/>
    <w:rsid w:val="00B170BF"/>
    <w:rsid w:val="00B235E5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E7E1B"/>
    <w:rsid w:val="00BF335D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3E6A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6E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03F04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C51ED"/>
    <w:rsid w:val="00FD194B"/>
    <w:rsid w:val="00FD34BC"/>
    <w:rsid w:val="00FD7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F879B-BC7C-4685-B122-3D6FE1C9B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6</Pages>
  <Words>2431</Words>
  <Characters>13859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40</cp:revision>
  <cp:lastPrinted>2013-03-26T13:15:00Z</cp:lastPrinted>
  <dcterms:created xsi:type="dcterms:W3CDTF">2012-02-06T10:08:00Z</dcterms:created>
  <dcterms:modified xsi:type="dcterms:W3CDTF">2013-03-26T13:17:00Z</dcterms:modified>
</cp:coreProperties>
</file>